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CE48" w14:textId="4869EEBC" w:rsidR="00534F66" w:rsidRPr="006A396F" w:rsidRDefault="00534F66">
      <w:pPr>
        <w:rPr>
          <w:rFonts w:ascii="Times New Roman" w:hAnsi="Times New Roman" w:cs="Times New Roman"/>
          <w:b/>
          <w:bCs/>
        </w:rPr>
      </w:pPr>
      <w:r>
        <w:t xml:space="preserve">              </w:t>
      </w:r>
      <w:r w:rsidR="00D900F0" w:rsidRPr="006A396F">
        <w:rPr>
          <w:rFonts w:ascii="Times New Roman" w:hAnsi="Times New Roman" w:cs="Times New Roman"/>
          <w:b/>
          <w:bCs/>
        </w:rPr>
        <w:t xml:space="preserve">ПРАВИЛА ПРЕДОСТАВЛЕНИЯ ГОСТИНИЧНЫХ УСЛУГ </w:t>
      </w:r>
      <w:r w:rsidRPr="006A396F">
        <w:rPr>
          <w:rFonts w:ascii="Times New Roman" w:hAnsi="Times New Roman" w:cs="Times New Roman"/>
          <w:b/>
          <w:bCs/>
        </w:rPr>
        <w:t xml:space="preserve">В ОТЕЛЕ </w:t>
      </w:r>
      <w:r w:rsidR="00D900F0" w:rsidRPr="006A396F">
        <w:rPr>
          <w:rFonts w:ascii="Times New Roman" w:hAnsi="Times New Roman" w:cs="Times New Roman"/>
          <w:b/>
          <w:bCs/>
        </w:rPr>
        <w:t>«</w:t>
      </w:r>
      <w:r w:rsidR="006A396F">
        <w:rPr>
          <w:rFonts w:ascii="Times New Roman" w:hAnsi="Times New Roman" w:cs="Times New Roman"/>
          <w:b/>
          <w:bCs/>
        </w:rPr>
        <w:t>ВЕГА</w:t>
      </w:r>
      <w:r w:rsidR="00D900F0" w:rsidRPr="006A396F">
        <w:rPr>
          <w:rFonts w:ascii="Times New Roman" w:hAnsi="Times New Roman" w:cs="Times New Roman"/>
          <w:b/>
          <w:bCs/>
        </w:rPr>
        <w:t>»</w:t>
      </w:r>
    </w:p>
    <w:p w14:paraId="3B119F2F" w14:textId="367F031D" w:rsidR="00534F66" w:rsidRDefault="00D900F0">
      <w:r>
        <w:t xml:space="preserve"> Настоящие Правила предоставления гостиничных услуг в </w:t>
      </w:r>
      <w:bookmarkStart w:id="0" w:name="_Hlk64119867"/>
      <w:r w:rsidR="00534F66">
        <w:t xml:space="preserve">отеле </w:t>
      </w:r>
      <w:r>
        <w:t>«</w:t>
      </w:r>
      <w:r w:rsidR="006A396F">
        <w:t>ВЕГА</w:t>
      </w:r>
      <w:r>
        <w:t xml:space="preserve">» </w:t>
      </w:r>
      <w:bookmarkEnd w:id="0"/>
      <w:r>
        <w:t xml:space="preserve">разработаны на основе Постановления Правительства Российской Федерации от </w:t>
      </w:r>
      <w:r w:rsidR="00534F66">
        <w:t>18 ноября 2020</w:t>
      </w:r>
      <w:r>
        <w:t xml:space="preserve"> № </w:t>
      </w:r>
      <w:r w:rsidR="00534F66">
        <w:t>1853</w:t>
      </w:r>
      <w:r>
        <w:t xml:space="preserve"> «Об утверждении Правил предоставления гостиничных услуг в Российской Федерации».</w:t>
      </w:r>
    </w:p>
    <w:p w14:paraId="661F1459" w14:textId="77777777" w:rsidR="00534F66" w:rsidRDefault="00D900F0">
      <w:r>
        <w:t xml:space="preserve"> 1. Информация об Отеле и предоставляемых Отелем услугах </w:t>
      </w:r>
    </w:p>
    <w:p w14:paraId="35C34B54" w14:textId="07A04F45" w:rsidR="0021651F" w:rsidRDefault="00D900F0">
      <w:r>
        <w:t xml:space="preserve">1.1. </w:t>
      </w:r>
      <w:r w:rsidR="00534F66">
        <w:t>Отель «</w:t>
      </w:r>
      <w:r w:rsidR="006A396F">
        <w:t>ВЕГА</w:t>
      </w:r>
      <w:r w:rsidR="00534F66">
        <w:t xml:space="preserve">» </w:t>
      </w:r>
      <w:r>
        <w:t>(далее – Отель) располагается в здании по адресу: 1630</w:t>
      </w:r>
      <w:r w:rsidR="00534F66">
        <w:t>02</w:t>
      </w:r>
      <w:r>
        <w:t xml:space="preserve">, г. Архангельск, ул. </w:t>
      </w:r>
      <w:r w:rsidR="00534F66">
        <w:t>Урицкого</w:t>
      </w:r>
      <w:r>
        <w:t xml:space="preserve">, д. </w:t>
      </w:r>
      <w:r w:rsidR="00534F66">
        <w:t>1</w:t>
      </w:r>
      <w:r w:rsidR="0021651F">
        <w:t xml:space="preserve">, корп. </w:t>
      </w:r>
      <w:r>
        <w:t>2.</w:t>
      </w:r>
      <w:r w:rsidR="006A396F">
        <w:t xml:space="preserve"> 3 ЭТАЖ. </w:t>
      </w:r>
      <w:r>
        <w:t xml:space="preserve"> Предоставление гостиничных услуг в Отеле осуществляет</w:t>
      </w:r>
      <w:r w:rsidR="0021651F">
        <w:t xml:space="preserve"> Индивидуальный предприниматель </w:t>
      </w:r>
      <w:proofErr w:type="spellStart"/>
      <w:r w:rsidR="0021651F">
        <w:t>Твердова</w:t>
      </w:r>
      <w:proofErr w:type="spellEnd"/>
      <w:r w:rsidR="0021651F">
        <w:t xml:space="preserve"> Лариса </w:t>
      </w:r>
      <w:proofErr w:type="gramStart"/>
      <w:r w:rsidR="0021651F">
        <w:t>Вениаминовна</w:t>
      </w:r>
      <w:r w:rsidR="00C21D64">
        <w:t xml:space="preserve">, </w:t>
      </w:r>
      <w:r w:rsidR="00C21D64" w:rsidRPr="00C21D64">
        <w:rPr>
          <w:rFonts w:ascii="Tahoma" w:hAnsi="Tahoma" w:cs="Tahoma"/>
          <w:color w:val="000000"/>
          <w:sz w:val="14"/>
          <w:szCs w:val="14"/>
        </w:rPr>
        <w:t xml:space="preserve"> </w:t>
      </w:r>
      <w:r w:rsidR="00C21D64" w:rsidRPr="00C21D64">
        <w:rPr>
          <w:rFonts w:cstheme="minorHAnsi"/>
          <w:color w:val="000000"/>
        </w:rPr>
        <w:t>действующая</w:t>
      </w:r>
      <w:proofErr w:type="gramEnd"/>
      <w:r w:rsidR="00C21D64" w:rsidRPr="00C21D64">
        <w:rPr>
          <w:rFonts w:cstheme="minorHAnsi"/>
          <w:color w:val="000000"/>
        </w:rPr>
        <w:t xml:space="preserve"> на основании свидетельства серия 29 номер 001081994, выданного 14.06.2001г., ОГРНИП 30429012100096</w:t>
      </w:r>
      <w:r w:rsidR="00C21D64" w:rsidRPr="00C21D64">
        <w:t xml:space="preserve"> </w:t>
      </w:r>
      <w:r w:rsidRPr="00C21D64">
        <w:t>, ИНН 29</w:t>
      </w:r>
      <w:r w:rsidR="0021651F" w:rsidRPr="00C21D64">
        <w:t>2900005777, ОГРНИП 304290121100096</w:t>
      </w:r>
      <w:r w:rsidRPr="00C21D64">
        <w:t xml:space="preserve">. Адрес электронной почты: </w:t>
      </w:r>
      <w:proofErr w:type="spellStart"/>
      <w:r w:rsidR="006A396F">
        <w:rPr>
          <w:lang w:val="en-US"/>
        </w:rPr>
        <w:t>vega</w:t>
      </w:r>
      <w:proofErr w:type="spellEnd"/>
      <w:r w:rsidR="0021651F" w:rsidRPr="00C21D64">
        <w:t>_</w:t>
      </w:r>
      <w:r w:rsidR="0021651F" w:rsidRPr="00C21D64">
        <w:rPr>
          <w:lang w:val="en-US"/>
        </w:rPr>
        <w:t>hotel</w:t>
      </w:r>
      <w:r w:rsidRPr="00C21D64">
        <w:t>@</w:t>
      </w:r>
      <w:proofErr w:type="spellStart"/>
      <w:r w:rsidR="0021651F" w:rsidRPr="00C21D64">
        <w:rPr>
          <w:lang w:val="en-US"/>
        </w:rPr>
        <w:t>mai</w:t>
      </w:r>
      <w:proofErr w:type="spellEnd"/>
      <w:r w:rsidRPr="00C21D64">
        <w:t>l.ru</w:t>
      </w:r>
      <w:r>
        <w:t xml:space="preserve"> </w:t>
      </w:r>
    </w:p>
    <w:p w14:paraId="124E5783" w14:textId="77777777" w:rsidR="0021651F" w:rsidRDefault="00D900F0">
      <w:r>
        <w:t xml:space="preserve">1.3. Режим работы Отеля - круглосуточный. Расчетный час начала гостиничного обслуживания (заезда) – 14.00 часов. Расчетный час освобождения номера (выезда) - 12.00 часов. При наличии в Отеле свободных номеров размещение в Отеле может осуществляться до расчетного времени начала обслуживания без взимания дополнительной платы, но не ранее 09:00 </w:t>
      </w:r>
      <w:proofErr w:type="spellStart"/>
      <w:r>
        <w:t>мск</w:t>
      </w:r>
      <w:proofErr w:type="spellEnd"/>
      <w:r>
        <w:t xml:space="preserve">. При наличии в Отеле свободных номеров гостю может быть предоставлено позднее время выезда без дополнительной платы, но не позже 14:00 </w:t>
      </w:r>
      <w:proofErr w:type="spellStart"/>
      <w:r>
        <w:t>мск</w:t>
      </w:r>
      <w:proofErr w:type="spellEnd"/>
      <w:r>
        <w:t>.</w:t>
      </w:r>
    </w:p>
    <w:p w14:paraId="448E70D7" w14:textId="77777777" w:rsidR="006A1083" w:rsidRDefault="00D900F0">
      <w:r>
        <w:t xml:space="preserve"> 1.4. В цену номера включены следующие услуги:</w:t>
      </w:r>
    </w:p>
    <w:p w14:paraId="37DB6FBE" w14:textId="77777777" w:rsidR="006A1083" w:rsidRDefault="00D900F0">
      <w:r>
        <w:t xml:space="preserve"> - ежедневная уборка номера, </w:t>
      </w:r>
    </w:p>
    <w:p w14:paraId="4671F9CA" w14:textId="63AC2E67" w:rsidR="006A1083" w:rsidRDefault="006A396F">
      <w:r w:rsidRPr="006A396F">
        <w:t xml:space="preserve"> - </w:t>
      </w:r>
      <w:r w:rsidR="00D900F0">
        <w:t xml:space="preserve"> смена полотенец</w:t>
      </w:r>
      <w:r w:rsidRPr="006A396F">
        <w:t xml:space="preserve"> </w:t>
      </w:r>
      <w:r>
        <w:t>один раз в три дня</w:t>
      </w:r>
      <w:r w:rsidR="00D900F0">
        <w:t>,</w:t>
      </w:r>
    </w:p>
    <w:p w14:paraId="510C3BA8" w14:textId="56D5BD1B" w:rsidR="00C21D64" w:rsidRDefault="006A396F">
      <w:r w:rsidRPr="006A396F">
        <w:t xml:space="preserve"> -</w:t>
      </w:r>
      <w:r w:rsidR="00D900F0">
        <w:t xml:space="preserve"> смена постельного белья один раз в три дня;</w:t>
      </w:r>
    </w:p>
    <w:p w14:paraId="1D0234DF" w14:textId="26640E3C" w:rsidR="00C21D64" w:rsidRDefault="00D900F0">
      <w:r>
        <w:t xml:space="preserve"> - пользование сейфом</w:t>
      </w:r>
      <w:r w:rsidR="00C21D64">
        <w:t xml:space="preserve"> службы приема и размещения Отеля</w:t>
      </w:r>
      <w:r>
        <w:t xml:space="preserve">; </w:t>
      </w:r>
    </w:p>
    <w:p w14:paraId="06A424E3" w14:textId="77777777" w:rsidR="00C21D64" w:rsidRDefault="00D900F0">
      <w:r>
        <w:t xml:space="preserve">- пользование услугами камеры хранения при службе приема и размещения Отеля; </w:t>
      </w:r>
    </w:p>
    <w:p w14:paraId="2CB9235C" w14:textId="01467074" w:rsidR="00C21D64" w:rsidRDefault="00D900F0">
      <w:r>
        <w:t xml:space="preserve">- доступ к сети Интернет через </w:t>
      </w:r>
      <w:proofErr w:type="spellStart"/>
      <w:r>
        <w:t>Wi-Fi</w:t>
      </w:r>
      <w:proofErr w:type="spellEnd"/>
      <w:r>
        <w:t xml:space="preserve"> сеть Отеля c функцией идентификации на основании Федеральный закона № 97-ФЗ от 5 мая 2014 г., Постановления Правительства РФ № 758 от 31 июля 2014 г., Постановления Правительства РФ № 801 от 12 августа 2014 г. об идентификации пользователей </w:t>
      </w:r>
      <w:proofErr w:type="spellStart"/>
      <w:r>
        <w:t>Wi-Fi</w:t>
      </w:r>
      <w:proofErr w:type="spellEnd"/>
      <w:r>
        <w:t xml:space="preserve"> в общественных места</w:t>
      </w:r>
      <w:r w:rsidR="00C21D64">
        <w:t>х</w:t>
      </w:r>
      <w:r>
        <w:t>;</w:t>
      </w:r>
    </w:p>
    <w:p w14:paraId="7A6DCFC1" w14:textId="77777777" w:rsidR="00C21D64" w:rsidRDefault="00D900F0">
      <w:r>
        <w:t xml:space="preserve"> - печать и сканирование документов в объеме, не превышающем 10 страниц;</w:t>
      </w:r>
    </w:p>
    <w:p w14:paraId="61B387A3" w14:textId="7A3316D7" w:rsidR="0021651F" w:rsidRDefault="00D900F0">
      <w:r>
        <w:t xml:space="preserve"> - побудка к определенному гостем времени</w:t>
      </w:r>
      <w:r w:rsidR="00C21D64">
        <w:t>.</w:t>
      </w:r>
    </w:p>
    <w:p w14:paraId="11D43C55" w14:textId="7A3F7D67" w:rsidR="0021651F" w:rsidRDefault="00D900F0">
      <w:r>
        <w:t>1.5. Информация о</w:t>
      </w:r>
      <w:r w:rsidR="00C21D64">
        <w:t xml:space="preserve"> дополнительных услугах, их</w:t>
      </w:r>
      <w:r>
        <w:t xml:space="preserve"> стоимости в Отеле и порядка их оплаты может быть получена в </w:t>
      </w:r>
      <w:bookmarkStart w:id="1" w:name="_Hlk64131009"/>
      <w:r>
        <w:t xml:space="preserve">службе приема и размещения Отеля </w:t>
      </w:r>
      <w:bookmarkEnd w:id="1"/>
      <w:r>
        <w:t>в любое удобное для гостя время, а также в информационной книге гостя в гостиничном номере.</w:t>
      </w:r>
    </w:p>
    <w:p w14:paraId="2C3AF400" w14:textId="3CE1650A" w:rsidR="0021651F" w:rsidRDefault="00D900F0">
      <w:r>
        <w:t xml:space="preserve"> 1.</w:t>
      </w:r>
      <w:r w:rsidR="00C21D64">
        <w:t>6</w:t>
      </w:r>
      <w:r>
        <w:t xml:space="preserve">. Отель не вправе без согласия гостя предоставлять ему за плату услуги, не входящие в цену номера. </w:t>
      </w:r>
    </w:p>
    <w:p w14:paraId="2372D32B" w14:textId="1F2E9FFA" w:rsidR="0021651F" w:rsidRDefault="00D900F0">
      <w:r>
        <w:t>1.</w:t>
      </w:r>
      <w:r w:rsidR="00C21D64">
        <w:t>7</w:t>
      </w:r>
      <w:r>
        <w:t xml:space="preserve">. В целях безопасности в Отеле ведется видеонаблюдение, за исключением номеров, туалетных и ванных комнат. </w:t>
      </w:r>
    </w:p>
    <w:p w14:paraId="2DE2152E" w14:textId="77777777" w:rsidR="00FF2578" w:rsidRDefault="00D900F0">
      <w:r>
        <w:t>2. Условия и порядок бронирования номеров</w:t>
      </w:r>
    </w:p>
    <w:p w14:paraId="7A7FB626" w14:textId="77777777" w:rsidR="00FF2578" w:rsidRDefault="00D900F0">
      <w:r>
        <w:t xml:space="preserve"> 2.1. Предварительный заказ (бронирование) услуг проживания в Отеле осуществляется путем направления заявки в службу приема и размещения Отеля посредством телефонной, или электронной связи, в том числе путем заполнения формы на сайте Отеля, через сайты партнеров, либо непосредственно в Отеле.</w:t>
      </w:r>
    </w:p>
    <w:p w14:paraId="2A92C060" w14:textId="77777777" w:rsidR="00C21D64" w:rsidRDefault="00D900F0">
      <w:r>
        <w:lastRenderedPageBreak/>
        <w:t xml:space="preserve"> 2.2. Отель применяет следующие виды бронирования:</w:t>
      </w:r>
    </w:p>
    <w:p w14:paraId="69B59A95" w14:textId="76F83193" w:rsidR="00C21D64" w:rsidRDefault="00D900F0">
      <w:r>
        <w:t xml:space="preserve"> а) гарантированное бронирование, при котором Отель ожидает гостя до расчетного часа дня, следующего за днем запланированного заезда. В случае несвоевременного отказа от бронирования, опоздания или не заезда гостя с него или с заказчика на размещение гостя взимается плата за фактический простой номера (места в номере), но не более чем за одни сутки. При опоздании более чем на сутки гарантированное бронирование аннулируется</w:t>
      </w:r>
    </w:p>
    <w:p w14:paraId="7A12A105" w14:textId="644768D1" w:rsidR="00FF2578" w:rsidRDefault="00D900F0">
      <w:r>
        <w:t>б) негарантированное бронирование, при котором Отель ожидает гостя до 1</w:t>
      </w:r>
      <w:r w:rsidR="00782643" w:rsidRPr="00782643">
        <w:t>7</w:t>
      </w:r>
      <w:r>
        <w:t>:00</w:t>
      </w:r>
      <w:r w:rsidR="00C21D64">
        <w:t xml:space="preserve"> по</w:t>
      </w:r>
      <w:r>
        <w:t xml:space="preserve"> </w:t>
      </w:r>
      <w:proofErr w:type="spellStart"/>
      <w:r>
        <w:t>мск</w:t>
      </w:r>
      <w:proofErr w:type="spellEnd"/>
      <w:r w:rsidR="00C21D64">
        <w:t>.</w:t>
      </w:r>
      <w:r>
        <w:t xml:space="preserve"> в день заезда, после чего бронирование аннулируется. </w:t>
      </w:r>
    </w:p>
    <w:p w14:paraId="3206DAC5" w14:textId="77777777" w:rsidR="00FF2578" w:rsidRDefault="00D900F0">
      <w:r>
        <w:t>2.3. Отказ от ранее забронированных услуг проживания в Отеле осуществляется гостем в письменной (факс, электронная почта) форме или в устной форме (по телефону), если иное не определено условиями бронирования.</w:t>
      </w:r>
    </w:p>
    <w:p w14:paraId="3CD1D847" w14:textId="77777777" w:rsidR="00FF2578" w:rsidRDefault="00D900F0">
      <w:r>
        <w:t xml:space="preserve"> 2.4. Гость дает свое согласие на обработку персональных данных при заполнении форм, необходимых для бронирования номера и (или) размещения в Отеле. </w:t>
      </w:r>
    </w:p>
    <w:p w14:paraId="42FD8A77" w14:textId="77777777" w:rsidR="00FF2578" w:rsidRDefault="00D900F0" w:rsidP="009B1AC7">
      <w:r>
        <w:t>3. Порядок размещения в Отеле</w:t>
      </w:r>
    </w:p>
    <w:p w14:paraId="50BA923D" w14:textId="50975211" w:rsidR="00C21D64" w:rsidRPr="009B1AC7" w:rsidRDefault="00D900F0" w:rsidP="009B1AC7">
      <w:pPr>
        <w:rPr>
          <w:rFonts w:ascii="Times New Roman" w:hAnsi="Times New Roman" w:cs="Times New Roman"/>
          <w:color w:val="000000"/>
          <w:spacing w:val="3"/>
        </w:rPr>
      </w:pPr>
      <w:r>
        <w:t xml:space="preserve"> 3.1. Отель имеет право заключать с юридическими и физическими лицами договоры на бронирование номеров и оказание гостиничных услуг на основе предоставляемых Отелем форм. 3.2. Услуги размещения в Отеле предоставляются при предъявлении гостем документа, удостоверяющего его личность, и оплаты услуг по размещению за весь согласованный период проживания. Документами, удостоверяющими личность, являются</w:t>
      </w:r>
      <w:r w:rsidR="00C21D64">
        <w:t xml:space="preserve">: </w:t>
      </w:r>
      <w:r w:rsidR="00C21D64" w:rsidRPr="009B1AC7">
        <w:rPr>
          <w:rFonts w:ascii="Times New Roman" w:hAnsi="Times New Roman" w:cs="Times New Roman"/>
          <w:color w:val="000000"/>
          <w:spacing w:val="3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2089162A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4624013B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свидетельства о рождении - для лица, не достигшего 14-летнего возраста;</w:t>
      </w:r>
    </w:p>
    <w:p w14:paraId="6E500235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14:paraId="0E7199ED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временного удостоверения личности гражданина Российской Федерации;</w:t>
      </w:r>
    </w:p>
    <w:p w14:paraId="372AD784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019AA232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244D1755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разрешения на временное проживание лица без гражданства;</w:t>
      </w:r>
    </w:p>
    <w:p w14:paraId="3C84D014" w14:textId="77777777" w:rsidR="00C21D64" w:rsidRPr="009B1AC7" w:rsidRDefault="00C21D64" w:rsidP="009B1AC7">
      <w:pPr>
        <w:rPr>
          <w:rFonts w:ascii="Times New Roman" w:hAnsi="Times New Roman" w:cs="Times New Roman"/>
          <w:color w:val="000000"/>
          <w:spacing w:val="3"/>
        </w:rPr>
      </w:pPr>
      <w:r w:rsidRPr="009B1AC7">
        <w:rPr>
          <w:rFonts w:ascii="Times New Roman" w:hAnsi="Times New Roman" w:cs="Times New Roman"/>
          <w:color w:val="000000"/>
          <w:spacing w:val="3"/>
        </w:rPr>
        <w:t>вида на жительство лица без гражданства.</w:t>
      </w:r>
    </w:p>
    <w:p w14:paraId="5424173D" w14:textId="56320653" w:rsidR="00FF2578" w:rsidRDefault="00D900F0">
      <w:r>
        <w:t>3.3. Регистрация граждан Российской Федерации, иностранных граждан, лиц без гражданства осуществляется Отелем в соответствии с действующим законодательством Российской Федерации.</w:t>
      </w:r>
    </w:p>
    <w:p w14:paraId="12D5D4C5" w14:textId="77777777" w:rsidR="00FF2578" w:rsidRDefault="00D900F0">
      <w:r>
        <w:t xml:space="preserve"> 3.4. Отель не предоставляет гостиничные услуги иностранным гражданам и лицам без гражданства при отсутствии у них документов, подтверждающих их законное нахождение на территории Российской Федерации. </w:t>
      </w:r>
    </w:p>
    <w:p w14:paraId="1544D280" w14:textId="77777777" w:rsidR="00FF2578" w:rsidRDefault="00D900F0">
      <w:r>
        <w:lastRenderedPageBreak/>
        <w:t xml:space="preserve">3.5. Размещение и регистрация в Отеле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 детей. </w:t>
      </w:r>
    </w:p>
    <w:p w14:paraId="64EBDD33" w14:textId="77777777" w:rsidR="00FF2578" w:rsidRDefault="00D900F0">
      <w:r>
        <w:t>3.6. При отсутствии соответствующих документов Отель вправе отказать в предоставлении номера (поселении).</w:t>
      </w:r>
    </w:p>
    <w:p w14:paraId="438DD9CA" w14:textId="0F47E57B" w:rsidR="00FF2578" w:rsidRDefault="00D900F0">
      <w:r>
        <w:t xml:space="preserve"> 3.7. Размещение гостя в Отеле признается заключением с ним договора на оказание гостиничных услуг на условиях, определенных настоящими Правилами и принятыми в соответствии с ними иными локальными актами Отеля. С договором на оказание гостиничных услуг Гость может ознакомиться на сайте гостиницы по адресу: </w:t>
      </w:r>
      <w:r w:rsidR="006A396F">
        <w:t>вега29</w:t>
      </w:r>
      <w:r w:rsidR="009B1AC7">
        <w:t>.рф</w:t>
      </w:r>
    </w:p>
    <w:p w14:paraId="3D13D30C" w14:textId="142C94F5" w:rsidR="00FF2578" w:rsidRDefault="00D900F0">
      <w:r>
        <w:t xml:space="preserve">3.8. Проживание детей в номере возможно в присутствии сопровождающих лиц. За проживание детей до </w:t>
      </w:r>
      <w:r w:rsidR="009B1AC7">
        <w:t>7</w:t>
      </w:r>
      <w:r>
        <w:t xml:space="preserve"> лет плата не взимается. </w:t>
      </w:r>
      <w:r w:rsidR="009B1AC7">
        <w:t>Для</w:t>
      </w:r>
      <w:r>
        <w:t xml:space="preserve"> детей до </w:t>
      </w:r>
      <w:r w:rsidR="009B1AC7">
        <w:t>4</w:t>
      </w:r>
      <w:r>
        <w:t xml:space="preserve"> лет</w:t>
      </w:r>
      <w:r w:rsidR="009B1AC7">
        <w:t xml:space="preserve"> возможно пред</w:t>
      </w:r>
      <w:r w:rsidR="00BB66DF">
        <w:t>о</w:t>
      </w:r>
      <w:r w:rsidR="009B1AC7">
        <w:t xml:space="preserve">ставление </w:t>
      </w:r>
      <w:r w:rsidR="00BB66DF">
        <w:t>детской кроватки</w:t>
      </w:r>
      <w:r>
        <w:t xml:space="preserve">. За проживание детей старше </w:t>
      </w:r>
      <w:r w:rsidR="00BB66DF">
        <w:t>7</w:t>
      </w:r>
      <w:r>
        <w:t xml:space="preserve"> лет взимается оплата за номер согласно действующему прейскуранту. </w:t>
      </w:r>
    </w:p>
    <w:p w14:paraId="4E838C67" w14:textId="57B104D9" w:rsidR="00FF2578" w:rsidRDefault="00D900F0">
      <w:r>
        <w:t>3.9. Отель вправе отказать в оформлении размещения лицам, находящимся предположительно в состоянии алкогольного или наркотического опьянения, а также лицам, проявляющим неадекватное поведение (совершающим поступки, которые идут в разрез с общепринятыми нормами морали и нравственности, могут нанести вред Отелю, гостям, иным лицам, выражают конфликтное состояние).</w:t>
      </w:r>
    </w:p>
    <w:p w14:paraId="5E230ECB" w14:textId="5DAD2D55" w:rsidR="00FF2578" w:rsidRDefault="00D900F0">
      <w:r>
        <w:t xml:space="preserve"> 3.10.</w:t>
      </w:r>
      <w:r w:rsidR="00FF2578" w:rsidRPr="00FF2578">
        <w:t xml:space="preserve"> </w:t>
      </w:r>
      <w:r>
        <w:t>Право на внеочередное размещение и льготы имеют лица, в отношении которых такие права и/или льготы установлены законами или иными нормативными актами.</w:t>
      </w:r>
    </w:p>
    <w:p w14:paraId="274DC91E" w14:textId="77777777" w:rsidR="00FF2578" w:rsidRDefault="00D900F0">
      <w:r>
        <w:t xml:space="preserve"> 3.11.В случае обращения Заказчика с заявкой на размещение (физического или юридического лица, имеющее намерение заказать или приобрести/заказывающее/приобретающее гостиничные услуги) Отель действует в соответствии с договором о предоставлении гостиничных услуг с Заказчиком. </w:t>
      </w:r>
    </w:p>
    <w:p w14:paraId="40A28B01" w14:textId="1C50AA97" w:rsidR="00FF2578" w:rsidRDefault="00D900F0">
      <w:r>
        <w:t>3.12.</w:t>
      </w:r>
      <w:r w:rsidR="00FF2578" w:rsidRPr="00FF2578">
        <w:t xml:space="preserve"> </w:t>
      </w:r>
      <w:r>
        <w:t xml:space="preserve">Размещение гостей в Отеле с домашними животными и птицами не допускается. Исключения возможны только для собак-поводырей. </w:t>
      </w:r>
    </w:p>
    <w:p w14:paraId="77DF3C88" w14:textId="4A222E22" w:rsidR="00FF2578" w:rsidRDefault="00D900F0">
      <w:r>
        <w:t>3.13.</w:t>
      </w:r>
      <w:r w:rsidR="00FF2578" w:rsidRPr="00FF2578">
        <w:t xml:space="preserve"> </w:t>
      </w:r>
      <w:r>
        <w:t xml:space="preserve">Размещение гостей, имеющих при себе гражданское, служебное, боевое оружие, осуществляется только при согласовании со службой приема и размещения Отеля. </w:t>
      </w:r>
    </w:p>
    <w:p w14:paraId="28B21BD1" w14:textId="77777777" w:rsidR="006763E9" w:rsidRDefault="00D900F0">
      <w:r>
        <w:t>3.14.</w:t>
      </w:r>
      <w:r w:rsidR="00FF2578" w:rsidRPr="00FF2578">
        <w:t xml:space="preserve"> </w:t>
      </w:r>
      <w:r>
        <w:t xml:space="preserve">Приглашенные гостем лица (незарегистрированные Отелем лица) могут находиться в номерном фонде Отеля только в присутствии самого гостя в период с 08:00 </w:t>
      </w:r>
      <w:proofErr w:type="spellStart"/>
      <w:r>
        <w:t>мск</w:t>
      </w:r>
      <w:proofErr w:type="spellEnd"/>
      <w:r>
        <w:t xml:space="preserve"> до 23:00 </w:t>
      </w:r>
      <w:proofErr w:type="spellStart"/>
      <w:r>
        <w:t>мск</w:t>
      </w:r>
      <w:proofErr w:type="spellEnd"/>
      <w:r>
        <w:t xml:space="preserve">, если иное не будет согласовано со службой приема и размещения Отеля. В случае пребывая приглашенных лиц в Отеле после 23:00 </w:t>
      </w:r>
      <w:proofErr w:type="spellStart"/>
      <w:r>
        <w:t>мск</w:t>
      </w:r>
      <w:proofErr w:type="spellEnd"/>
      <w:r>
        <w:t xml:space="preserve"> Отель вправе потребовать регистрации проживания данного лица в установленном порядке.</w:t>
      </w:r>
    </w:p>
    <w:p w14:paraId="1CDFDF96" w14:textId="77777777" w:rsidR="006763E9" w:rsidRDefault="00D900F0">
      <w:r>
        <w:t xml:space="preserve"> 4. Оплата проживания </w:t>
      </w:r>
    </w:p>
    <w:p w14:paraId="08DEB46B" w14:textId="77777777" w:rsidR="006763E9" w:rsidRDefault="00D900F0">
      <w:r>
        <w:t xml:space="preserve">4.1. Оплата гостем услуг проживания и дополнительных услуг, предоставляемых Отелем, осуществляется на основании прейскурантов, утвержденных Отелем. </w:t>
      </w:r>
    </w:p>
    <w:p w14:paraId="0203E8F7" w14:textId="77777777" w:rsidR="00BB66DF" w:rsidRDefault="00D900F0">
      <w:r>
        <w:t>4.2. Оплата услуг может производиться наличными денежными средствами, безналичным платежом или с использованием банковских карт (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, VISA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UnionPay</w:t>
      </w:r>
      <w:proofErr w:type="spellEnd"/>
      <w:r>
        <w:t xml:space="preserve"> и МИР). </w:t>
      </w:r>
    </w:p>
    <w:p w14:paraId="6E48332C" w14:textId="77777777" w:rsidR="00BB66DF" w:rsidRDefault="00D900F0">
      <w:r>
        <w:t xml:space="preserve">4.3. При оплате за размещение и/или дополнительных услуг по безналичному расчету Отель формирует предварительный счет, который направляется плательщику (в том числе по </w:t>
      </w:r>
      <w:r>
        <w:lastRenderedPageBreak/>
        <w:t xml:space="preserve">электронной почте либо через сайт Отеля). Денежные средства, указанные в предварительном счете, должны поступить на банковский счет Отеля не позднее времени прибытия гостя, если иное не согласовано с Отелем. </w:t>
      </w:r>
    </w:p>
    <w:p w14:paraId="4B2A8568" w14:textId="77777777" w:rsidR="00BB66DF" w:rsidRDefault="00D900F0">
      <w:r>
        <w:t>4.4. В Отеле установлена посуточная оплата проживания.</w:t>
      </w:r>
    </w:p>
    <w:p w14:paraId="538BA2A5" w14:textId="2D7DE89A" w:rsidR="00BB66DF" w:rsidRDefault="00D900F0">
      <w:r>
        <w:t xml:space="preserve"> 4.5. Оплата проживания производится гостем в полном размере при заезде (авансовый платеж в размере стоимости проживания за весь срок проживания в Отеле). </w:t>
      </w:r>
    </w:p>
    <w:p w14:paraId="08FD741B" w14:textId="77777777" w:rsidR="006A1083" w:rsidRDefault="00F0294A" w:rsidP="006A1083">
      <w:pPr>
        <w:pStyle w:val="a6"/>
        <w:rPr>
          <w:rFonts w:asciiTheme="minorHAnsi" w:hAnsiTheme="minorHAnsi" w:cstheme="minorHAnsi"/>
        </w:rPr>
      </w:pPr>
      <w:r>
        <w:t xml:space="preserve">4.6. </w:t>
      </w:r>
      <w:r w:rsidRPr="00F0294A">
        <w:rPr>
          <w:rFonts w:asciiTheme="minorHAnsi" w:hAnsiTheme="minorHAnsi" w:cstheme="minorHAnsi"/>
        </w:rPr>
        <w:t xml:space="preserve">Ранний заезд на условиях раннего бронирования с 06-00 до </w:t>
      </w:r>
      <w:r w:rsidR="006A1083" w:rsidRPr="006A1083">
        <w:rPr>
          <w:rFonts w:asciiTheme="minorHAnsi" w:hAnsiTheme="minorHAnsi" w:cstheme="minorHAnsi"/>
        </w:rPr>
        <w:t>11</w:t>
      </w:r>
      <w:r w:rsidRPr="00F0294A">
        <w:rPr>
          <w:rFonts w:asciiTheme="minorHAnsi" w:hAnsiTheme="minorHAnsi" w:cstheme="minorHAnsi"/>
        </w:rPr>
        <w:t>-00 в расчете (размере) 50% от стоимости номера в сутки.</w:t>
      </w:r>
      <w:r w:rsidR="006A1083" w:rsidRPr="006A1083">
        <w:rPr>
          <w:rFonts w:asciiTheme="minorHAnsi" w:hAnsiTheme="minorHAnsi" w:cstheme="minorHAnsi"/>
        </w:rPr>
        <w:t xml:space="preserve"> </w:t>
      </w:r>
    </w:p>
    <w:p w14:paraId="525125D3" w14:textId="1FA7F20C" w:rsidR="00F0294A" w:rsidRPr="006A1083" w:rsidRDefault="00F0294A" w:rsidP="006A1083">
      <w:pPr>
        <w:pStyle w:val="a6"/>
        <w:rPr>
          <w:rFonts w:asciiTheme="minorHAnsi" w:hAnsiTheme="minorHAnsi" w:cstheme="minorHAnsi"/>
        </w:rPr>
      </w:pPr>
      <w:r>
        <w:t>При заселении с 11-00 до 14-00 (предварительная бронь невозможна) при наличии номеров дополнительная плата за ранний заезд не взимается.</w:t>
      </w:r>
    </w:p>
    <w:p w14:paraId="19667D41" w14:textId="77777777" w:rsidR="00BB66DF" w:rsidRDefault="00D900F0">
      <w:bookmarkStart w:id="2" w:name="_Hlk64135048"/>
      <w:r>
        <w:t xml:space="preserve">4.6. </w:t>
      </w:r>
      <w:bookmarkEnd w:id="2"/>
      <w:r>
        <w:t>В случае позднего заезда и/или раннего выезда (проживание не более 24 часов), плата взимается за сутки независимо от времени фактического нахождения гостя в Отеле.</w:t>
      </w:r>
    </w:p>
    <w:p w14:paraId="25655A0A" w14:textId="77777777" w:rsidR="00BB66DF" w:rsidRDefault="00D900F0">
      <w:bookmarkStart w:id="3" w:name="_Hlk64135039"/>
      <w:r>
        <w:t xml:space="preserve"> 4.7. При размещении гостя с 0 часов 00 минут до установленного часа размещения (в случае наличия свободных номеров и проживании менее суток) взимается плата за проживание до установленного расчетного часа в размере 100% от стоимости номера за сутки.</w:t>
      </w:r>
    </w:p>
    <w:bookmarkEnd w:id="3"/>
    <w:p w14:paraId="62A5BFC3" w14:textId="19DA9942" w:rsidR="00BB66DF" w:rsidRDefault="00D900F0">
      <w:r>
        <w:t xml:space="preserve"> 4.8. В случае освобождения гостем номера после расчетного часа для выезда (12.00 часов) плата за проживание взимается в следующем порядке: - не более чем </w:t>
      </w:r>
      <w:r w:rsidR="000A64D4">
        <w:t>4</w:t>
      </w:r>
      <w:r>
        <w:t xml:space="preserve"> часов после расчетного часа - плата взимается в размере </w:t>
      </w:r>
      <w:r w:rsidR="006A1083" w:rsidRPr="006A1083">
        <w:t>1</w:t>
      </w:r>
      <w:r>
        <w:t>5</w:t>
      </w:r>
      <w:r w:rsidR="006A1083" w:rsidRPr="006A1083">
        <w:t xml:space="preserve">0 </w:t>
      </w:r>
      <w:r w:rsidR="006A1083">
        <w:t>рублей за 1 час</w:t>
      </w:r>
      <w:r>
        <w:t xml:space="preserve">; - от </w:t>
      </w:r>
      <w:r w:rsidR="000A64D4">
        <w:t>4</w:t>
      </w:r>
      <w:r>
        <w:t xml:space="preserve"> часов до </w:t>
      </w:r>
      <w:r w:rsidR="000A64D4">
        <w:t>7</w:t>
      </w:r>
      <w:r>
        <w:t xml:space="preserve"> часов после расчетного часа - плата производится за полные сутки в размере </w:t>
      </w:r>
      <w:r w:rsidR="00536773">
        <w:t>50</w:t>
      </w:r>
      <w:r>
        <w:t xml:space="preserve">% стоимости номера. О любой задержке выезда гость обязан проинформировать службу приема и размещения Отеля не менее чем за 5 часов до расчетного часа выезда, в противном случае Отель имеет право отказать в продлении проживания либо переселить гостя в другой номер. </w:t>
      </w:r>
    </w:p>
    <w:p w14:paraId="040B3537" w14:textId="77777777" w:rsidR="006A1083" w:rsidRDefault="00D900F0">
      <w:r>
        <w:t>4.1</w:t>
      </w:r>
      <w:r w:rsidR="000A64D4">
        <w:t>9</w:t>
      </w:r>
      <w:r>
        <w:t>.</w:t>
      </w:r>
      <w:r w:rsidR="00BB66DF">
        <w:t xml:space="preserve"> </w:t>
      </w:r>
      <w:r>
        <w:t xml:space="preserve">При гарантированном бронировании, а также для целей оказания дополнительных услуг Отель вправе осуществлять </w:t>
      </w:r>
      <w:proofErr w:type="spellStart"/>
      <w:r>
        <w:t>преавтор</w:t>
      </w:r>
      <w:r w:rsidR="006A1083">
        <w:t>и</w:t>
      </w:r>
      <w:r>
        <w:t>зацию</w:t>
      </w:r>
      <w:proofErr w:type="spellEnd"/>
      <w:r>
        <w:t xml:space="preserve"> банковской карты гостя в размере стоимости проживания в номере за сутки либо в размере стоимости депозита, требуемого для оплаты дополнительных услуг, с уведомлением гостя о сумме предварительно блокированных денежных средств.</w:t>
      </w:r>
    </w:p>
    <w:p w14:paraId="48B2D07A" w14:textId="198AFCA6" w:rsidR="00BB66DF" w:rsidRDefault="00D900F0">
      <w:r>
        <w:t xml:space="preserve">5. Обязанности гостей и проживающих с ними лиц </w:t>
      </w:r>
    </w:p>
    <w:p w14:paraId="09E975A3" w14:textId="77777777" w:rsidR="006A1083" w:rsidRDefault="00D900F0">
      <w:r>
        <w:t>5.1. Гости и проживающие с ними лица обязаны:</w:t>
      </w:r>
    </w:p>
    <w:p w14:paraId="6BE35482" w14:textId="77777777" w:rsidR="006A1083" w:rsidRDefault="00D900F0">
      <w:r>
        <w:t xml:space="preserve"> - соблюдать настоящие Правила предоставления гостиничных услуг и установленный гостиницей порядок проживания;</w:t>
      </w:r>
    </w:p>
    <w:p w14:paraId="7ED24EF3" w14:textId="77777777" w:rsidR="006A1083" w:rsidRDefault="00D900F0">
      <w:r>
        <w:t xml:space="preserve"> - соблюдать тишину и порядок в номере, общественный порядок в Отеле, уважать права других гостей Отеля; </w:t>
      </w:r>
    </w:p>
    <w:p w14:paraId="582B3B89" w14:textId="77777777" w:rsidR="006A1083" w:rsidRDefault="00D900F0">
      <w:r>
        <w:t>- соблюдать правила пожарной безопасности и санитарно-гигиенические нормы;</w:t>
      </w:r>
    </w:p>
    <w:p w14:paraId="13086F69" w14:textId="77777777" w:rsidR="006A1083" w:rsidRDefault="00D900F0">
      <w:r>
        <w:t xml:space="preserve"> - бережно относиться к имуществу и оборудованию Отеля;</w:t>
      </w:r>
    </w:p>
    <w:p w14:paraId="28968A2B" w14:textId="77777777" w:rsidR="006A1083" w:rsidRDefault="00D900F0">
      <w:r>
        <w:t xml:space="preserve"> - покидая номер, закрывать окна, краны, выключать свет, телевизор и другие электроприборы;</w:t>
      </w:r>
    </w:p>
    <w:p w14:paraId="45CA3FE0" w14:textId="77777777" w:rsidR="006A1083" w:rsidRDefault="00D900F0">
      <w:r>
        <w:t xml:space="preserve"> - освободить номер по истечении установленного срока проживания, о чем уведомить службу приема и размещения Отеля, и возвратить ключ от номера;</w:t>
      </w:r>
    </w:p>
    <w:p w14:paraId="7D9534F7" w14:textId="77777777" w:rsidR="006A1083" w:rsidRDefault="00D900F0">
      <w:r>
        <w:t xml:space="preserve"> - своевременно и в полном объеме оплачивать гостиничные услуги, а также дополнительные услуги, не включенные в стоимость номера; </w:t>
      </w:r>
    </w:p>
    <w:p w14:paraId="63D4EED9" w14:textId="77777777" w:rsidR="006A1083" w:rsidRDefault="00D900F0">
      <w:r>
        <w:lastRenderedPageBreak/>
        <w:t>- курить только в установленных для этого местах</w:t>
      </w:r>
      <w:r w:rsidR="006A1083">
        <w:t>, это касается и курения электронных сигарет.</w:t>
      </w:r>
      <w:r>
        <w:t xml:space="preserve"> В случае нарушения этого пункта, оплатить компенсацию в размере </w:t>
      </w:r>
      <w:r w:rsidR="00BB66DF">
        <w:t>1</w:t>
      </w:r>
      <w:r>
        <w:t>000 (</w:t>
      </w:r>
      <w:r w:rsidR="00BB66DF">
        <w:t>одной</w:t>
      </w:r>
      <w:r>
        <w:t xml:space="preserve"> тысяч) рублей за уборку, химчистку и простой номера. </w:t>
      </w:r>
    </w:p>
    <w:p w14:paraId="771B04C6" w14:textId="60A2E26A" w:rsidR="006A1083" w:rsidRDefault="00D900F0">
      <w:r>
        <w:t xml:space="preserve">- обеспечивать доступ в номер персонала Отеля не реже чем каждые три дня в течение срока проживания в Отеле для проведения текущей уборки номера и смены постельного белья и полотенец; </w:t>
      </w:r>
    </w:p>
    <w:p w14:paraId="5982B971" w14:textId="77777777" w:rsidR="00A00A68" w:rsidRDefault="00D900F0">
      <w:r>
        <w:t xml:space="preserve">- в случае утраты или повреждения имущества Отеля возместить ущерб; размер возмещения определяется в соответствии с действующим в Отеле прейскурантом стоимости имущества Отеля; - немедленно уведомлять службу приема и размещения о выявленных неисправностях в номере, обнаружении утраты или повреждении собственного имущества или имущества Отеля; </w:t>
      </w:r>
    </w:p>
    <w:p w14:paraId="68F15220" w14:textId="5AED37CE" w:rsidR="00536773" w:rsidRDefault="00D900F0">
      <w:r>
        <w:t>- в случае прибытия гостя на личном автомобиле сообщить марку и государственный регистрационный знак автомобиля, а также номер мобильного телефона. Размещение автомобиля гостя осуществляется на</w:t>
      </w:r>
      <w:r w:rsidR="00536773">
        <w:t xml:space="preserve"> общественной</w:t>
      </w:r>
      <w:r>
        <w:t xml:space="preserve"> парковке </w:t>
      </w:r>
      <w:r w:rsidR="00536773">
        <w:t xml:space="preserve">рядом с </w:t>
      </w:r>
      <w:r>
        <w:t>Отел</w:t>
      </w:r>
      <w:r w:rsidR="00536773">
        <w:t>ем</w:t>
      </w:r>
      <w:r>
        <w:t xml:space="preserve">. </w:t>
      </w:r>
    </w:p>
    <w:p w14:paraId="58F3A21B" w14:textId="17D8884B" w:rsidR="00BB66DF" w:rsidRDefault="00D900F0">
      <w:r>
        <w:t>- при возникновении чрезвычайной ситуации выполнять требования персонала Отеля.</w:t>
      </w:r>
    </w:p>
    <w:p w14:paraId="365B324A" w14:textId="77777777" w:rsidR="00A00A68" w:rsidRDefault="00D900F0">
      <w:r>
        <w:t xml:space="preserve"> 5.2. В отеле не разрешается: </w:t>
      </w:r>
    </w:p>
    <w:p w14:paraId="4CD46159" w14:textId="77777777" w:rsidR="00A00A68" w:rsidRDefault="00D900F0">
      <w:r>
        <w:t xml:space="preserve">- оставлять в номере приглашенных лиц в отсутствие самого гостя или зарегистрированных с ним лиц; </w:t>
      </w:r>
    </w:p>
    <w:p w14:paraId="55B1F008" w14:textId="77777777" w:rsidR="00A00A68" w:rsidRDefault="00D900F0">
      <w:r>
        <w:t xml:space="preserve">- передавать посторонним лицам ключ </w:t>
      </w:r>
      <w:r w:rsidR="00536773">
        <w:t xml:space="preserve">или </w:t>
      </w:r>
      <w:r>
        <w:t>карту доступа от номера;</w:t>
      </w:r>
    </w:p>
    <w:p w14:paraId="3EEDDAA9" w14:textId="77777777" w:rsidR="00A00A68" w:rsidRDefault="00D900F0">
      <w:r>
        <w:t xml:space="preserve"> - держать в номере домашних животных и птиц без согласования со службой приема и размещения Отеля;</w:t>
      </w:r>
    </w:p>
    <w:p w14:paraId="47F5F944" w14:textId="77777777" w:rsidR="00A00A68" w:rsidRDefault="00D900F0">
      <w:r>
        <w:t xml:space="preserve"> - проносить в Отель взрывчатые, пожароопасные, легковоспламеняющиеся, горючие вещества и материалы, химические и радиоактивные вещества, едкие, ядовитые, наркотические вещества и иные опасные предметы; громоздкие вещи (ящики, коробки) должны быть переданы гостем в камеру хранения Отеля, </w:t>
      </w:r>
    </w:p>
    <w:p w14:paraId="3F2DFAF1" w14:textId="77777777" w:rsidR="00A00A68" w:rsidRDefault="00D900F0">
      <w:r>
        <w:t>- открыто носить любые виды гражданского, служебного, боевого оружия, имеющегося у гостей;</w:t>
      </w:r>
    </w:p>
    <w:p w14:paraId="5437C79E" w14:textId="77777777" w:rsidR="00A00A68" w:rsidRDefault="00D900F0">
      <w:r>
        <w:t xml:space="preserve"> - пользоваться нагревательными приборами, за исключением приборов, установленными в номере;</w:t>
      </w:r>
    </w:p>
    <w:p w14:paraId="551AD659" w14:textId="77777777" w:rsidR="00A00A68" w:rsidRDefault="00D900F0">
      <w:r>
        <w:t xml:space="preserve"> - переставлять и передвигать мебель без согласования со службой приема и размещения Отеля;</w:t>
      </w:r>
    </w:p>
    <w:p w14:paraId="2D2EDC66" w14:textId="79C9FDCF" w:rsidR="00A00A68" w:rsidRDefault="00D900F0">
      <w:r>
        <w:t xml:space="preserve"> - выносить из номеров принадлежащее Отелю имущество;</w:t>
      </w:r>
    </w:p>
    <w:p w14:paraId="258FBF96" w14:textId="77777777" w:rsidR="00A00A68" w:rsidRDefault="00D900F0">
      <w:r>
        <w:t xml:space="preserve"> - нарушать покой других гостей, проживающих в Отеле, и посетителей </w:t>
      </w:r>
      <w:r w:rsidR="00536773">
        <w:t>Буфета</w:t>
      </w:r>
      <w:r>
        <w:t>, расположенного в Отеле;</w:t>
      </w:r>
    </w:p>
    <w:p w14:paraId="0775A61C" w14:textId="019E00C2" w:rsidR="00BB66DF" w:rsidRDefault="00D900F0">
      <w:r>
        <w:t xml:space="preserve"> - без специального разрешения Отеля осуществлять коммерческую фото- и киносъемку в любых помещениях (под коммерческой фото-, киносъемкой понимается любая съемка, осуществляемая не для личных бытовых целей гостей и посетителей).</w:t>
      </w:r>
    </w:p>
    <w:p w14:paraId="5514ED1C" w14:textId="071EECE9" w:rsidR="00534F66" w:rsidRDefault="00D900F0">
      <w:r>
        <w:t xml:space="preserve"> 5.3. За нарушение запрета на курение в номерах и иных помещениях Отель вправе взыскать с гостя сумму в виде компенсации за химчистку и простой номера в размере, определенным действующим в Отеле прейскурантом.</w:t>
      </w:r>
    </w:p>
    <w:p w14:paraId="0CAFA748" w14:textId="77777777" w:rsidR="00534F66" w:rsidRDefault="00D900F0">
      <w:r>
        <w:t xml:space="preserve"> 6. Обязанности Отеля </w:t>
      </w:r>
    </w:p>
    <w:p w14:paraId="5087003F" w14:textId="77777777" w:rsidR="00A00A68" w:rsidRDefault="00D900F0">
      <w:r>
        <w:t>6.1. Отель обязуется:</w:t>
      </w:r>
    </w:p>
    <w:p w14:paraId="27AB12CB" w14:textId="77777777" w:rsidR="00A00A68" w:rsidRDefault="00D900F0">
      <w:r>
        <w:lastRenderedPageBreak/>
        <w:t xml:space="preserve"> - обеспечивать заявленное качество предоставляемых услуг; </w:t>
      </w:r>
    </w:p>
    <w:p w14:paraId="42282808" w14:textId="77777777" w:rsidR="00A00A68" w:rsidRDefault="00D900F0">
      <w:r>
        <w:t>- предоставлять полную информацию об услугах, оказываемых Отелем, их стоимости и порядке оплаты, размещать необходимую гостю информацию при службе приема и размещения Отеля и в номере Отеля;</w:t>
      </w:r>
    </w:p>
    <w:p w14:paraId="73B97974" w14:textId="77777777" w:rsidR="00A00A68" w:rsidRDefault="00D900F0">
      <w:r>
        <w:t xml:space="preserve"> - обеспечивать наличие в каждом номере информации о порядке проживания в Отеле, правил противопожарной безопасности;</w:t>
      </w:r>
    </w:p>
    <w:p w14:paraId="0793B484" w14:textId="77777777" w:rsidR="00A00A68" w:rsidRDefault="00D900F0">
      <w:r>
        <w:t xml:space="preserve"> - предоставлять по первому требованию гостя книгу отзывов и предложений, которая находится в службе приема и размещения Отеля;</w:t>
      </w:r>
    </w:p>
    <w:p w14:paraId="12A974E7" w14:textId="77777777" w:rsidR="00A00A68" w:rsidRDefault="00D900F0">
      <w:r>
        <w:t xml:space="preserve"> - своевременно реагировать на просьбы гостей; </w:t>
      </w:r>
    </w:p>
    <w:p w14:paraId="5213320E" w14:textId="77777777" w:rsidR="00A00A68" w:rsidRDefault="00D900F0">
      <w:r>
        <w:t xml:space="preserve">- не оказывать услуги, предоставляемые за дополнительную плату, без согласия гостя. Смену постельного белья </w:t>
      </w:r>
      <w:r w:rsidR="00536773">
        <w:t xml:space="preserve">и полотенец </w:t>
      </w:r>
      <w:r>
        <w:t>производить 1 раз в 3 дня. По просьбе гостя может осуществляться досрочная смена постельного белья за дополнительную плату</w:t>
      </w:r>
      <w:r w:rsidR="00536773">
        <w:t>, досрочная смена полотенец осуществляется бесплатно по желанию гостя</w:t>
      </w:r>
      <w:r>
        <w:t xml:space="preserve">; </w:t>
      </w:r>
    </w:p>
    <w:p w14:paraId="581156AD" w14:textId="09F689DA" w:rsidR="00534F66" w:rsidRDefault="00D900F0">
      <w:r>
        <w:t>- незамедлительно рассматривать требования и жалобы гостей, принимать меры по жалобам гостей.</w:t>
      </w:r>
    </w:p>
    <w:p w14:paraId="304EF7B2" w14:textId="60813669" w:rsidR="00534F66" w:rsidRDefault="00D900F0">
      <w:r>
        <w:t xml:space="preserve"> 6.2. Отель отвечает без особого на то соглашения с гостем за утрату, недостачу или повреждение его вещей, внесенных в Отель, за исключением денег, валютных ценностей, ценных бумаг и драгоценностей. Внесенной в Отель признается вещь, вверенная сотрудникам Отеля либо помещенная в номер Отеля или иное предназначенное Отелем место.</w:t>
      </w:r>
    </w:p>
    <w:p w14:paraId="6062F37D" w14:textId="4F23ED2F" w:rsidR="00534F66" w:rsidRDefault="00D900F0">
      <w:r>
        <w:t xml:space="preserve"> 6.3. Отель отвечает за утрату денег, валютных ценностей, ценных бумаг и драгоценностей при условии, что они были приняты Отелем на хранение.</w:t>
      </w:r>
    </w:p>
    <w:p w14:paraId="7336590A" w14:textId="10532299" w:rsidR="00534F66" w:rsidRDefault="00D900F0">
      <w:r>
        <w:t xml:space="preserve"> 6.4. Отель вправе произвести замену предоставленного гостю номера в случае необходимости осуществления в нем экстренных ремонтных, санитарно</w:t>
      </w:r>
      <w:r w:rsidR="00534F66">
        <w:t>-</w:t>
      </w:r>
      <w:r>
        <w:t xml:space="preserve">эпидемиологических и иных мероприятий, направленных на устранение причин, создающих угрозу проживания, или причин, препятствующих качественному и безопасному использованию номера. </w:t>
      </w:r>
    </w:p>
    <w:p w14:paraId="6CA55C72" w14:textId="1ED8836B" w:rsidR="00534F66" w:rsidRDefault="00D900F0">
      <w:r>
        <w:t>7. Прочие положения</w:t>
      </w:r>
    </w:p>
    <w:p w14:paraId="2F978A27" w14:textId="639BD774" w:rsidR="00534F66" w:rsidRDefault="00D900F0">
      <w:r>
        <w:t xml:space="preserve"> 7.1. Все гости, проживающие в Отеле, должны соблюдать настоящие Правила предоставления гостиничных услуг. Гость отвечает, в том числе материально, за соблюдение настоящих Правил проживающими с ним лицами, а также приглашенными гостем лицами. </w:t>
      </w:r>
    </w:p>
    <w:p w14:paraId="3F073C64" w14:textId="13A4AD42" w:rsidR="00534F66" w:rsidRDefault="00D900F0">
      <w:r>
        <w:t xml:space="preserve">7.2. В случае нарушения гостем настоящих Правил предоставления гостиничных услуг Отель вправе прекратить оказание гостиничных услуг в одностороннем порядке. </w:t>
      </w:r>
    </w:p>
    <w:p w14:paraId="0F37F96A" w14:textId="716807FC" w:rsidR="00534F66" w:rsidRDefault="00D900F0">
      <w:r>
        <w:t xml:space="preserve">7.3. В случае отсутствия гостя в номере по истечении срока проживания (если проживание не продлено и не оплачено в срок) более трех часов администрация Отеля вправе принять решение о создании комиссии и произвести опись имущества гостя, оставленного в номере. Оставленное гостем в номере имущество помещается в камеру хранения Отеля. </w:t>
      </w:r>
    </w:p>
    <w:p w14:paraId="024C8014" w14:textId="4BDA428D" w:rsidR="00534F66" w:rsidRDefault="00D900F0">
      <w:r>
        <w:t xml:space="preserve">7.4. В случае обнаружения забытых гостем вещей Отель незамедлительно уведомляет владельца этих вещей, если владелец известен. Отель хранит забытые гостем вещи в течение 6 месяцев; денежные средства и ценности – до одного года. Невостребованные в течение указанного срока вещи и ценности обращаются в собственность Отеля, либо Отель вправе иным образом распорядиться такими вещами. </w:t>
      </w:r>
    </w:p>
    <w:p w14:paraId="1537169E" w14:textId="45950E25" w:rsidR="00D900F0" w:rsidRDefault="00D900F0">
      <w:r>
        <w:lastRenderedPageBreak/>
        <w:t>7.5. Во всем остальном, что не предусмотрено настоящими Правилами оказания гостиничных услуг, Отель, гости и иные лица руководствуется действующими нормативно-правовыми актами Российской Федерации</w:t>
      </w:r>
    </w:p>
    <w:sectPr w:rsidR="00D9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F0"/>
    <w:rsid w:val="000A64D4"/>
    <w:rsid w:val="0021651F"/>
    <w:rsid w:val="00534F66"/>
    <w:rsid w:val="00536773"/>
    <w:rsid w:val="006763E9"/>
    <w:rsid w:val="006A1083"/>
    <w:rsid w:val="006A396F"/>
    <w:rsid w:val="00782643"/>
    <w:rsid w:val="009B1AC7"/>
    <w:rsid w:val="00A00A68"/>
    <w:rsid w:val="00BB66DF"/>
    <w:rsid w:val="00C21D64"/>
    <w:rsid w:val="00D900F0"/>
    <w:rsid w:val="00F0294A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5120"/>
  <w15:chartTrackingRefBased/>
  <w15:docId w15:val="{9D6D2165-35A5-48BC-A24D-039F9AF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5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5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C2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link w:val="a7"/>
    <w:rsid w:val="00F02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F0294A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Valery</dc:creator>
  <cp:keywords/>
  <dc:description/>
  <cp:lastModifiedBy>Terry Valery</cp:lastModifiedBy>
  <cp:revision>2</cp:revision>
  <cp:lastPrinted>2021-02-13T11:15:00Z</cp:lastPrinted>
  <dcterms:created xsi:type="dcterms:W3CDTF">2021-03-05T14:19:00Z</dcterms:created>
  <dcterms:modified xsi:type="dcterms:W3CDTF">2021-03-05T14:19:00Z</dcterms:modified>
</cp:coreProperties>
</file>